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12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waet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1.010.000</w:t>
            </w:r>
          </w:p>
          <w:p w14:paraId="60230F29" w14:textId="34F67C6D" w:rsidR="00006823" w:rsidRDefault="00006823" w:rsidP="00B52916">
            <w:r>
              <w:t>Satu Juta Sepuluh Ribu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wae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waet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awt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awe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awe, 12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